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C72" w:rsidRPr="004B5B67" w:rsidRDefault="00C71C72" w:rsidP="00C71C7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Режим работы школы в 2017-2018 учебном году</w:t>
      </w:r>
    </w:p>
    <w:p w:rsidR="00C71C72" w:rsidRPr="004B5B67" w:rsidRDefault="00C71C72" w:rsidP="00C71C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71C72" w:rsidRPr="004B5B67" w:rsidRDefault="00C71C72" w:rsidP="00C71C7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4B5B67">
        <w:rPr>
          <w:rFonts w:ascii="Times New Roman" w:hAnsi="Times New Roman" w:cs="Times New Roman"/>
          <w:sz w:val="24"/>
          <w:szCs w:val="24"/>
        </w:rPr>
        <w:t xml:space="preserve"> Занятия проводятся в одну смену</w:t>
      </w:r>
    </w:p>
    <w:p w:rsidR="00C71C72" w:rsidRPr="004B5B67" w:rsidRDefault="00C71C72" w:rsidP="00C71C7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4B5B67">
        <w:rPr>
          <w:rFonts w:ascii="Times New Roman" w:hAnsi="Times New Roman" w:cs="Times New Roman"/>
          <w:sz w:val="24"/>
          <w:szCs w:val="24"/>
        </w:rPr>
        <w:t>Начало учебных занятий – с 8.00 до 1 класс -11.40 ч.; 2-4 классы -12.45 ч.; 5-8 классы-13.40 ч.; 9-11 классы-14.30 ч.</w:t>
      </w:r>
    </w:p>
    <w:p w:rsidR="00C71C72" w:rsidRPr="004B5B67" w:rsidRDefault="00C71C72" w:rsidP="00C71C7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 w:rsidRPr="004B5B67">
        <w:rPr>
          <w:rFonts w:ascii="Times New Roman" w:hAnsi="Times New Roman" w:cs="Times New Roman"/>
        </w:rPr>
        <w:t>Образовательный процесс осуществлять  в соответствии с образовательными программами и утвержденным расписанием занятий.</w:t>
      </w:r>
    </w:p>
    <w:p w:rsidR="00C71C72" w:rsidRPr="004B5B67" w:rsidRDefault="00C71C72" w:rsidP="00C71C72">
      <w:pPr>
        <w:spacing w:after="0" w:line="240" w:lineRule="auto"/>
        <w:rPr>
          <w:rFonts w:ascii="Times New Roman" w:hAnsi="Times New Roman" w:cs="Times New Roman"/>
        </w:rPr>
      </w:pPr>
    </w:p>
    <w:p w:rsidR="00C71C72" w:rsidRPr="00C71C72" w:rsidRDefault="00C71C72" w:rsidP="00C71C7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4.</w:t>
      </w:r>
      <w:r w:rsidRPr="00C71C72">
        <w:rPr>
          <w:rFonts w:ascii="Times New Roman" w:hAnsi="Times New Roman" w:cs="Times New Roman"/>
        </w:rPr>
        <w:t xml:space="preserve">Школа работает в режиме </w:t>
      </w:r>
      <w:r w:rsidRPr="00C71C72">
        <w:rPr>
          <w:rFonts w:ascii="Times New Roman" w:hAnsi="Times New Roman" w:cs="Times New Roman"/>
          <w:sz w:val="24"/>
          <w:szCs w:val="24"/>
        </w:rPr>
        <w:t>1 класс -5-дневная рабочая неделя; 2-11 классы – 6-дневная рабочая неделя.</w:t>
      </w:r>
    </w:p>
    <w:p w:rsidR="00C71C72" w:rsidRPr="00C71C72" w:rsidRDefault="00C71C72" w:rsidP="00C71C72">
      <w:pPr>
        <w:spacing w:after="0" w:line="240" w:lineRule="auto"/>
        <w:rPr>
          <w:rFonts w:ascii="Times New Roman" w:hAnsi="Times New Roman" w:cs="Times New Roman"/>
        </w:rPr>
      </w:pPr>
      <w:r w:rsidRPr="00C71C72">
        <w:rPr>
          <w:rFonts w:ascii="Times New Roman" w:hAnsi="Times New Roman" w:cs="Times New Roman"/>
          <w:sz w:val="24"/>
          <w:szCs w:val="24"/>
        </w:rPr>
        <w:t>Продолжительность перемен:</w:t>
      </w:r>
    </w:p>
    <w:p w:rsidR="00C71C72" w:rsidRPr="004B5B67" w:rsidRDefault="00C71C72" w:rsidP="00C71C72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392" w:type="dxa"/>
        <w:tblLook w:val="04A0"/>
      </w:tblPr>
      <w:tblGrid>
        <w:gridCol w:w="4252"/>
        <w:gridCol w:w="4395"/>
      </w:tblGrid>
      <w:tr w:rsidR="00C71C72" w:rsidRPr="004B5B67" w:rsidTr="004245B1">
        <w:tc>
          <w:tcPr>
            <w:tcW w:w="4252" w:type="dxa"/>
          </w:tcPr>
          <w:p w:rsidR="00C71C72" w:rsidRPr="004B5B67" w:rsidRDefault="00C71C72" w:rsidP="004245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5B67">
              <w:rPr>
                <w:rFonts w:ascii="Times New Roman" w:hAnsi="Times New Roman" w:cs="Times New Roman"/>
                <w:sz w:val="24"/>
                <w:szCs w:val="24"/>
              </w:rPr>
              <w:t>1 класс</w:t>
            </w:r>
          </w:p>
        </w:tc>
        <w:tc>
          <w:tcPr>
            <w:tcW w:w="4395" w:type="dxa"/>
          </w:tcPr>
          <w:p w:rsidR="00C71C72" w:rsidRPr="004B5B67" w:rsidRDefault="00C71C72" w:rsidP="004245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5B67">
              <w:rPr>
                <w:rFonts w:ascii="Times New Roman" w:hAnsi="Times New Roman" w:cs="Times New Roman"/>
                <w:sz w:val="24"/>
                <w:szCs w:val="24"/>
              </w:rPr>
              <w:t>2-11 классы</w:t>
            </w:r>
          </w:p>
        </w:tc>
      </w:tr>
      <w:tr w:rsidR="00C71C72" w:rsidRPr="004B5B67" w:rsidTr="004245B1">
        <w:tc>
          <w:tcPr>
            <w:tcW w:w="4252" w:type="dxa"/>
          </w:tcPr>
          <w:p w:rsidR="00C71C72" w:rsidRPr="004B5B67" w:rsidRDefault="00C71C72" w:rsidP="004245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5B67">
              <w:rPr>
                <w:rFonts w:ascii="Times New Roman" w:hAnsi="Times New Roman" w:cs="Times New Roman"/>
                <w:sz w:val="24"/>
                <w:szCs w:val="24"/>
              </w:rPr>
              <w:t>1 перемена – 20 мин.</w:t>
            </w:r>
          </w:p>
        </w:tc>
        <w:tc>
          <w:tcPr>
            <w:tcW w:w="4395" w:type="dxa"/>
          </w:tcPr>
          <w:p w:rsidR="00C71C72" w:rsidRPr="004B5B67" w:rsidRDefault="00C71C72" w:rsidP="00424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5B67">
              <w:rPr>
                <w:rFonts w:ascii="Times New Roman" w:hAnsi="Times New Roman" w:cs="Times New Roman"/>
                <w:sz w:val="24"/>
                <w:szCs w:val="24"/>
              </w:rPr>
              <w:t>1 перемена -10 мин.</w:t>
            </w:r>
          </w:p>
        </w:tc>
      </w:tr>
      <w:tr w:rsidR="00C71C72" w:rsidRPr="004B5B67" w:rsidTr="004245B1">
        <w:tc>
          <w:tcPr>
            <w:tcW w:w="4252" w:type="dxa"/>
          </w:tcPr>
          <w:p w:rsidR="00C71C72" w:rsidRPr="004B5B67" w:rsidRDefault="00C71C72" w:rsidP="00424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5B67">
              <w:rPr>
                <w:rFonts w:ascii="Times New Roman" w:hAnsi="Times New Roman" w:cs="Times New Roman"/>
                <w:sz w:val="24"/>
                <w:szCs w:val="24"/>
              </w:rPr>
              <w:t>2 перемена (</w:t>
            </w:r>
            <w:proofErr w:type="spellStart"/>
            <w:r w:rsidRPr="004B5B67">
              <w:rPr>
                <w:rFonts w:ascii="Times New Roman" w:hAnsi="Times New Roman" w:cs="Times New Roman"/>
                <w:sz w:val="24"/>
                <w:szCs w:val="24"/>
              </w:rPr>
              <w:t>динам</w:t>
            </w:r>
            <w:proofErr w:type="gramStart"/>
            <w:r w:rsidRPr="004B5B67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4B5B67">
              <w:rPr>
                <w:rFonts w:ascii="Times New Roman" w:hAnsi="Times New Roman" w:cs="Times New Roman"/>
                <w:sz w:val="24"/>
                <w:szCs w:val="24"/>
              </w:rPr>
              <w:t>ауза</w:t>
            </w:r>
            <w:proofErr w:type="spellEnd"/>
            <w:r w:rsidRPr="004B5B67">
              <w:rPr>
                <w:rFonts w:ascii="Times New Roman" w:hAnsi="Times New Roman" w:cs="Times New Roman"/>
                <w:sz w:val="24"/>
                <w:szCs w:val="24"/>
              </w:rPr>
              <w:t>) – 30 мин</w:t>
            </w:r>
          </w:p>
        </w:tc>
        <w:tc>
          <w:tcPr>
            <w:tcW w:w="4395" w:type="dxa"/>
          </w:tcPr>
          <w:p w:rsidR="00C71C72" w:rsidRPr="004B5B67" w:rsidRDefault="00C71C72" w:rsidP="00424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5B67">
              <w:rPr>
                <w:rFonts w:ascii="Times New Roman" w:hAnsi="Times New Roman" w:cs="Times New Roman"/>
                <w:sz w:val="24"/>
                <w:szCs w:val="24"/>
              </w:rPr>
              <w:t>2 перемена – 20 мин.</w:t>
            </w:r>
          </w:p>
        </w:tc>
      </w:tr>
      <w:tr w:rsidR="00C71C72" w:rsidRPr="004B5B67" w:rsidTr="004245B1">
        <w:tc>
          <w:tcPr>
            <w:tcW w:w="4252" w:type="dxa"/>
          </w:tcPr>
          <w:p w:rsidR="00C71C72" w:rsidRPr="004B5B67" w:rsidRDefault="00C71C72" w:rsidP="00424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5B67">
              <w:rPr>
                <w:rFonts w:ascii="Times New Roman" w:hAnsi="Times New Roman" w:cs="Times New Roman"/>
                <w:sz w:val="24"/>
                <w:szCs w:val="24"/>
              </w:rPr>
              <w:t>3 перемена – 30 мин.</w:t>
            </w:r>
          </w:p>
        </w:tc>
        <w:tc>
          <w:tcPr>
            <w:tcW w:w="4395" w:type="dxa"/>
          </w:tcPr>
          <w:p w:rsidR="00C71C72" w:rsidRPr="004B5B67" w:rsidRDefault="00C71C72" w:rsidP="00424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5B67">
              <w:rPr>
                <w:rFonts w:ascii="Times New Roman" w:hAnsi="Times New Roman" w:cs="Times New Roman"/>
                <w:sz w:val="24"/>
                <w:szCs w:val="24"/>
              </w:rPr>
              <w:t>3 перемена – 20 мин.</w:t>
            </w:r>
          </w:p>
        </w:tc>
      </w:tr>
      <w:tr w:rsidR="00C71C72" w:rsidRPr="004B5B67" w:rsidTr="004245B1">
        <w:tc>
          <w:tcPr>
            <w:tcW w:w="4252" w:type="dxa"/>
          </w:tcPr>
          <w:p w:rsidR="00C71C72" w:rsidRPr="004B5B67" w:rsidRDefault="00C71C72" w:rsidP="004245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C71C72" w:rsidRPr="004B5B67" w:rsidRDefault="00C71C72" w:rsidP="00424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5B67">
              <w:rPr>
                <w:rFonts w:ascii="Times New Roman" w:hAnsi="Times New Roman" w:cs="Times New Roman"/>
                <w:sz w:val="24"/>
                <w:szCs w:val="24"/>
              </w:rPr>
              <w:t>4 перемена – 10 мин.</w:t>
            </w:r>
          </w:p>
        </w:tc>
      </w:tr>
      <w:tr w:rsidR="00C71C72" w:rsidRPr="004B5B67" w:rsidTr="004245B1">
        <w:tc>
          <w:tcPr>
            <w:tcW w:w="4252" w:type="dxa"/>
          </w:tcPr>
          <w:p w:rsidR="00C71C72" w:rsidRPr="004B5B67" w:rsidRDefault="00C71C72" w:rsidP="004245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C71C72" w:rsidRPr="004B5B67" w:rsidRDefault="00C71C72" w:rsidP="00424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5B67">
              <w:rPr>
                <w:rFonts w:ascii="Times New Roman" w:hAnsi="Times New Roman" w:cs="Times New Roman"/>
                <w:sz w:val="24"/>
                <w:szCs w:val="24"/>
              </w:rPr>
              <w:t>5 перемена – 10 мин.</w:t>
            </w:r>
          </w:p>
        </w:tc>
      </w:tr>
    </w:tbl>
    <w:p w:rsidR="00C71C72" w:rsidRPr="004B5B67" w:rsidRDefault="00C71C72" w:rsidP="00C71C72">
      <w:pPr>
        <w:spacing w:after="0" w:line="240" w:lineRule="auto"/>
        <w:rPr>
          <w:rFonts w:ascii="Times New Roman" w:hAnsi="Times New Roman" w:cs="Times New Roman"/>
        </w:rPr>
      </w:pPr>
    </w:p>
    <w:p w:rsidR="00C71C72" w:rsidRDefault="00C71C72" w:rsidP="00C71C72">
      <w:pPr>
        <w:spacing w:after="0" w:line="240" w:lineRule="auto"/>
        <w:rPr>
          <w:rFonts w:ascii="Times New Roman" w:hAnsi="Times New Roman" w:cs="Times New Roman"/>
        </w:rPr>
      </w:pPr>
      <w:r w:rsidRPr="00C71C72">
        <w:rPr>
          <w:rFonts w:ascii="Times New Roman" w:hAnsi="Times New Roman" w:cs="Times New Roman"/>
        </w:rPr>
        <w:t>В перерывах между уроками осуществлять дежурство учителей в соответствии с утвержденным графиком.</w:t>
      </w:r>
    </w:p>
    <w:p w:rsidR="00C71C72" w:rsidRPr="00C71C72" w:rsidRDefault="00C71C72" w:rsidP="00C71C72">
      <w:pPr>
        <w:spacing w:after="0" w:line="240" w:lineRule="auto"/>
        <w:rPr>
          <w:rFonts w:ascii="Times New Roman" w:hAnsi="Times New Roman" w:cs="Times New Roman"/>
        </w:rPr>
      </w:pPr>
    </w:p>
    <w:p w:rsidR="00C71C72" w:rsidRDefault="00C71C72" w:rsidP="00C71C7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</w:t>
      </w:r>
      <w:r w:rsidRPr="00C71C72">
        <w:rPr>
          <w:rFonts w:ascii="Times New Roman" w:hAnsi="Times New Roman" w:cs="Times New Roman"/>
        </w:rPr>
        <w:t>Все передвижения участников образовательного процесса происходят в соответствии с приказом о пропускном режиме.</w:t>
      </w:r>
    </w:p>
    <w:p w:rsidR="00C71C72" w:rsidRPr="00C71C72" w:rsidRDefault="00C71C72" w:rsidP="00C71C72">
      <w:pPr>
        <w:spacing w:after="0" w:line="240" w:lineRule="auto"/>
        <w:rPr>
          <w:rFonts w:ascii="Times New Roman" w:hAnsi="Times New Roman" w:cs="Times New Roman"/>
        </w:rPr>
      </w:pPr>
    </w:p>
    <w:p w:rsidR="00C71C72" w:rsidRPr="00C71C72" w:rsidRDefault="00C71C72" w:rsidP="00C71C7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</w:t>
      </w:r>
      <w:r w:rsidRPr="00C71C72">
        <w:rPr>
          <w:rFonts w:ascii="Times New Roman" w:hAnsi="Times New Roman" w:cs="Times New Roman"/>
        </w:rPr>
        <w:t>Ответственность за соблюдение норм и правил образовательного процесса в течение дня возлагается на дежурного администратора в соответствии с утвержденным графиком.</w:t>
      </w:r>
    </w:p>
    <w:p w:rsidR="00B55577" w:rsidRDefault="00B55577"/>
    <w:sectPr w:rsidR="00B55577" w:rsidSect="00B555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046F6B"/>
    <w:multiLevelType w:val="multilevel"/>
    <w:tmpl w:val="69707D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1C72"/>
    <w:rsid w:val="0030557A"/>
    <w:rsid w:val="003F44E9"/>
    <w:rsid w:val="006F2606"/>
    <w:rsid w:val="00885184"/>
    <w:rsid w:val="00B55577"/>
    <w:rsid w:val="00C71C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C7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1C72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C71C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155</Words>
  <Characters>887</Characters>
  <Application>Microsoft Office Word</Application>
  <DocSecurity>0</DocSecurity>
  <Lines>7</Lines>
  <Paragraphs>2</Paragraphs>
  <ScaleCrop>false</ScaleCrop>
  <Company/>
  <LinksUpToDate>false</LinksUpToDate>
  <CharactersWithSpaces>1040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2017-11-14T10:10:00Z</dcterms:created>
  <dcterms:modified xsi:type="dcterms:W3CDTF">2017-11-14T10:14:00Z</dcterms:modified>
</cp:coreProperties>
</file>